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389" w:rsidRPr="00F35BCA" w:rsidRDefault="00216389" w:rsidP="00216389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7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389" w:rsidRPr="00F35BCA" w:rsidRDefault="00216389" w:rsidP="00216389">
      <w:r w:rsidRPr="00F35BCA">
        <w:rPr>
          <w:rFonts w:ascii="Arial" w:hAnsi="Arial" w:cs="Arial"/>
          <w:sz w:val="18"/>
          <w:szCs w:val="18"/>
        </w:rPr>
        <w:br/>
      </w:r>
    </w:p>
    <w:p w:rsidR="00216389" w:rsidRPr="00F35BCA" w:rsidRDefault="00216389" w:rsidP="00216389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514</w:t>
      </w:r>
    </w:p>
    <w:p w:rsidR="00216389" w:rsidRPr="00EB3847" w:rsidRDefault="00216389" w:rsidP="00216389">
      <w:pPr>
        <w:jc w:val="both"/>
        <w:rPr>
          <w:sz w:val="28"/>
          <w:szCs w:val="28"/>
        </w:rPr>
      </w:pPr>
      <w:r w:rsidRPr="00EC4B6A">
        <w:rPr>
          <w:sz w:val="28"/>
          <w:szCs w:val="28"/>
          <w:lang w:val="ru-RU"/>
        </w:rPr>
        <w:t>24</w:t>
      </w:r>
      <w:r w:rsidRPr="00EB3847">
        <w:rPr>
          <w:sz w:val="28"/>
          <w:szCs w:val="28"/>
        </w:rPr>
        <w:t>.</w:t>
      </w:r>
      <w:r w:rsidRPr="00EC4B6A">
        <w:rPr>
          <w:sz w:val="28"/>
          <w:szCs w:val="28"/>
          <w:lang w:val="ru-RU"/>
        </w:rPr>
        <w:t>06</w:t>
      </w:r>
      <w:r w:rsidRPr="00EB3847">
        <w:rPr>
          <w:sz w:val="28"/>
          <w:szCs w:val="28"/>
        </w:rPr>
        <w:t>.</w:t>
      </w:r>
      <w:r w:rsidRPr="00EC4B6A">
        <w:rPr>
          <w:sz w:val="28"/>
          <w:szCs w:val="28"/>
          <w:lang w:val="ru-RU"/>
        </w:rPr>
        <w:t>2021</w:t>
      </w:r>
    </w:p>
    <w:p w:rsidR="00216389" w:rsidRPr="00EB3847" w:rsidRDefault="00216389" w:rsidP="00216389">
      <w:pPr>
        <w:jc w:val="both"/>
        <w:rPr>
          <w:sz w:val="28"/>
          <w:szCs w:val="28"/>
        </w:rPr>
      </w:pPr>
    </w:p>
    <w:p w:rsidR="00216389" w:rsidRPr="00EB3847" w:rsidRDefault="00216389" w:rsidP="00216389">
      <w:pPr>
        <w:jc w:val="both"/>
        <w:rPr>
          <w:sz w:val="28"/>
          <w:szCs w:val="28"/>
        </w:rPr>
      </w:pPr>
      <w:r w:rsidRPr="00EB3847">
        <w:rPr>
          <w:sz w:val="28"/>
          <w:szCs w:val="28"/>
        </w:rPr>
        <w:t>Про місцеві податки і збори</w:t>
      </w:r>
    </w:p>
    <w:p w:rsidR="00216389" w:rsidRPr="00EB3847" w:rsidRDefault="00216389" w:rsidP="00216389">
      <w:pPr>
        <w:jc w:val="both"/>
        <w:rPr>
          <w:sz w:val="28"/>
          <w:szCs w:val="28"/>
        </w:rPr>
      </w:pPr>
    </w:p>
    <w:p w:rsidR="00216389" w:rsidRPr="00EB3847" w:rsidRDefault="00216389" w:rsidP="00216389">
      <w:pPr>
        <w:jc w:val="both"/>
        <w:rPr>
          <w:sz w:val="28"/>
          <w:szCs w:val="28"/>
        </w:rPr>
      </w:pPr>
      <w:r w:rsidRPr="00EB3847">
        <w:rPr>
          <w:sz w:val="28"/>
          <w:szCs w:val="28"/>
        </w:rPr>
        <w:tab/>
        <w:t xml:space="preserve">Керуючись статтею 143 Конституції України та відповідно до пункту 8.3 статті 8, статей 12, 265, 266, 267, 268¹, 291-300  Податкового Кодексу України зі змінами та доповненнями, пункту 24 ч.1 статті 26 та статті 69 Закону України ,,Про місцеве самоврядування в Україні  </w:t>
      </w:r>
      <w:r w:rsidRPr="00EB3847">
        <w:rPr>
          <w:sz w:val="28"/>
          <w:szCs w:val="28"/>
          <w:lang w:val="en-US"/>
        </w:rPr>
        <w:t>VIII</w:t>
      </w:r>
      <w:r w:rsidRPr="00EB3847">
        <w:rPr>
          <w:sz w:val="28"/>
          <w:szCs w:val="28"/>
        </w:rPr>
        <w:t xml:space="preserve"> сесія VШ демократичного скликання </w:t>
      </w:r>
      <w:proofErr w:type="spellStart"/>
      <w:r w:rsidRPr="00EB3847">
        <w:rPr>
          <w:sz w:val="28"/>
          <w:szCs w:val="28"/>
        </w:rPr>
        <w:t>Новороздільської</w:t>
      </w:r>
      <w:proofErr w:type="spellEnd"/>
      <w:r w:rsidRPr="00EB3847">
        <w:rPr>
          <w:sz w:val="28"/>
          <w:szCs w:val="28"/>
        </w:rPr>
        <w:t xml:space="preserve"> міської ради </w:t>
      </w:r>
    </w:p>
    <w:p w:rsidR="00216389" w:rsidRPr="00EB3847" w:rsidRDefault="00216389" w:rsidP="00216389">
      <w:pPr>
        <w:jc w:val="both"/>
        <w:rPr>
          <w:sz w:val="28"/>
          <w:szCs w:val="28"/>
        </w:rPr>
      </w:pPr>
    </w:p>
    <w:p w:rsidR="00216389" w:rsidRPr="00EB3847" w:rsidRDefault="00216389" w:rsidP="00216389">
      <w:pPr>
        <w:jc w:val="both"/>
        <w:rPr>
          <w:sz w:val="28"/>
          <w:szCs w:val="28"/>
        </w:rPr>
      </w:pPr>
      <w:r w:rsidRPr="00EB3847">
        <w:rPr>
          <w:sz w:val="28"/>
          <w:szCs w:val="28"/>
        </w:rPr>
        <w:t>В И Р І Ш И Л А:</w:t>
      </w:r>
    </w:p>
    <w:p w:rsidR="00216389" w:rsidRPr="00EB3847" w:rsidRDefault="00216389" w:rsidP="00216389">
      <w:pPr>
        <w:jc w:val="both"/>
        <w:rPr>
          <w:sz w:val="28"/>
          <w:szCs w:val="28"/>
        </w:rPr>
      </w:pPr>
    </w:p>
    <w:p w:rsidR="00216389" w:rsidRPr="00EB3847" w:rsidRDefault="00216389" w:rsidP="00216389">
      <w:pPr>
        <w:jc w:val="both"/>
        <w:rPr>
          <w:bCs/>
          <w:sz w:val="28"/>
          <w:szCs w:val="28"/>
        </w:rPr>
      </w:pPr>
      <w:r w:rsidRPr="00EB3847">
        <w:rPr>
          <w:sz w:val="28"/>
          <w:szCs w:val="28"/>
        </w:rPr>
        <w:tab/>
        <w:t xml:space="preserve">1. </w:t>
      </w:r>
      <w:r w:rsidRPr="00EB3847">
        <w:rPr>
          <w:bCs/>
          <w:sz w:val="28"/>
          <w:szCs w:val="28"/>
        </w:rPr>
        <w:t xml:space="preserve">Встановити на території </w:t>
      </w:r>
      <w:proofErr w:type="spellStart"/>
      <w:r w:rsidRPr="00EB3847">
        <w:rPr>
          <w:bCs/>
          <w:sz w:val="28"/>
          <w:szCs w:val="28"/>
        </w:rPr>
        <w:t>Новороздільської</w:t>
      </w:r>
      <w:proofErr w:type="spellEnd"/>
      <w:r w:rsidRPr="00EB3847">
        <w:rPr>
          <w:bCs/>
          <w:sz w:val="28"/>
          <w:szCs w:val="28"/>
        </w:rPr>
        <w:t xml:space="preserve"> міської територіальної громади місцеві податки і збори: </w:t>
      </w:r>
    </w:p>
    <w:p w:rsidR="00216389" w:rsidRPr="00EB3847" w:rsidRDefault="00216389" w:rsidP="00216389">
      <w:pPr>
        <w:jc w:val="both"/>
        <w:rPr>
          <w:sz w:val="28"/>
          <w:szCs w:val="28"/>
        </w:rPr>
      </w:pPr>
      <w:r w:rsidRPr="00EB3847">
        <w:rPr>
          <w:sz w:val="28"/>
          <w:szCs w:val="28"/>
        </w:rPr>
        <w:t>1.1. Податок на нерухоме майно, відмінне від земельної ділянки, визначивши його елементи згідно з Додатком 1;</w:t>
      </w:r>
    </w:p>
    <w:p w:rsidR="00216389" w:rsidRPr="00EB3847" w:rsidRDefault="00216389" w:rsidP="00216389">
      <w:pPr>
        <w:jc w:val="both"/>
        <w:rPr>
          <w:sz w:val="28"/>
          <w:szCs w:val="28"/>
        </w:rPr>
      </w:pPr>
      <w:r w:rsidRPr="00EB3847">
        <w:rPr>
          <w:sz w:val="28"/>
          <w:szCs w:val="28"/>
        </w:rPr>
        <w:t>- ставки податку на нерухоме майно, відмінне від земельної ділянки згідно з Додатком 1.1;</w:t>
      </w:r>
    </w:p>
    <w:p w:rsidR="00216389" w:rsidRPr="00EB3847" w:rsidRDefault="00216389" w:rsidP="00216389">
      <w:pPr>
        <w:jc w:val="both"/>
        <w:rPr>
          <w:sz w:val="28"/>
          <w:szCs w:val="28"/>
        </w:rPr>
      </w:pPr>
      <w:r w:rsidRPr="00EB3847">
        <w:rPr>
          <w:sz w:val="28"/>
          <w:szCs w:val="28"/>
        </w:rPr>
        <w:t xml:space="preserve">- перелік пільг </w:t>
      </w:r>
      <w:r w:rsidRPr="00EB3847">
        <w:rPr>
          <w:bCs/>
          <w:sz w:val="28"/>
          <w:szCs w:val="28"/>
        </w:rPr>
        <w:t>для фізичних та юридичних осіб, наданих відповідно до</w:t>
      </w:r>
      <w:r w:rsidRPr="00EB3847">
        <w:rPr>
          <w:rStyle w:val="apple-converted-space"/>
          <w:bCs/>
          <w:sz w:val="28"/>
          <w:szCs w:val="28"/>
        </w:rPr>
        <w:t> </w:t>
      </w:r>
      <w:hyperlink r:id="rId5" w:tgtFrame="_top" w:history="1">
        <w:r w:rsidRPr="00EB3847">
          <w:rPr>
            <w:rStyle w:val="a4"/>
            <w:bCs/>
            <w:sz w:val="28"/>
            <w:szCs w:val="28"/>
          </w:rPr>
          <w:t>підпункту 266.4.2 пункту 266.4 статті 266 Податкового кодексу України</w:t>
        </w:r>
      </w:hyperlink>
      <w:r w:rsidRPr="00EB3847">
        <w:rPr>
          <w:bCs/>
          <w:sz w:val="28"/>
          <w:szCs w:val="28"/>
        </w:rPr>
        <w:t>,</w:t>
      </w:r>
      <w:r w:rsidRPr="00EB3847">
        <w:rPr>
          <w:sz w:val="28"/>
          <w:szCs w:val="28"/>
        </w:rPr>
        <w:t xml:space="preserve"> за переліком згідно з Додатком 1.2.</w:t>
      </w:r>
    </w:p>
    <w:p w:rsidR="00216389" w:rsidRPr="00EB3847" w:rsidRDefault="00216389" w:rsidP="00216389">
      <w:pPr>
        <w:jc w:val="both"/>
        <w:rPr>
          <w:sz w:val="28"/>
          <w:szCs w:val="28"/>
        </w:rPr>
      </w:pPr>
      <w:r w:rsidRPr="00EB3847">
        <w:rPr>
          <w:sz w:val="28"/>
          <w:szCs w:val="28"/>
        </w:rPr>
        <w:t>1.2. Єдиний податок (Додаток 2).</w:t>
      </w:r>
    </w:p>
    <w:p w:rsidR="00216389" w:rsidRPr="00EB3847" w:rsidRDefault="00216389" w:rsidP="00216389">
      <w:pPr>
        <w:jc w:val="both"/>
        <w:rPr>
          <w:sz w:val="28"/>
          <w:szCs w:val="28"/>
        </w:rPr>
      </w:pPr>
      <w:r w:rsidRPr="00EB3847">
        <w:rPr>
          <w:sz w:val="28"/>
          <w:szCs w:val="28"/>
        </w:rPr>
        <w:t>1.3. Транспортний податок (Додаток 3).</w:t>
      </w:r>
    </w:p>
    <w:p w:rsidR="00216389" w:rsidRPr="00EB3847" w:rsidRDefault="00216389" w:rsidP="00216389">
      <w:pPr>
        <w:jc w:val="both"/>
        <w:rPr>
          <w:sz w:val="28"/>
          <w:szCs w:val="28"/>
        </w:rPr>
      </w:pPr>
      <w:r w:rsidRPr="00EB3847">
        <w:rPr>
          <w:sz w:val="28"/>
          <w:szCs w:val="28"/>
        </w:rPr>
        <w:t>1.4. Туристичний збір (Додаток 4).</w:t>
      </w:r>
    </w:p>
    <w:p w:rsidR="00216389" w:rsidRPr="00EB3847" w:rsidRDefault="00216389" w:rsidP="00216389">
      <w:pPr>
        <w:jc w:val="both"/>
        <w:rPr>
          <w:color w:val="333333"/>
          <w:sz w:val="28"/>
          <w:szCs w:val="28"/>
          <w:shd w:val="clear" w:color="auto" w:fill="FFFFFF"/>
        </w:rPr>
      </w:pPr>
      <w:r w:rsidRPr="00EB3847">
        <w:rPr>
          <w:color w:val="333333"/>
          <w:sz w:val="28"/>
          <w:szCs w:val="28"/>
          <w:shd w:val="clear" w:color="auto" w:fill="FFFFFF"/>
        </w:rPr>
        <w:t>1.5. Збір за місця для паркування транспортних засобів (Додаток 5).</w:t>
      </w:r>
    </w:p>
    <w:p w:rsidR="00216389" w:rsidRPr="00EB3847" w:rsidRDefault="00216389" w:rsidP="00216389">
      <w:pPr>
        <w:jc w:val="both"/>
        <w:rPr>
          <w:sz w:val="28"/>
          <w:szCs w:val="28"/>
        </w:rPr>
      </w:pPr>
      <w:r w:rsidRPr="00EB3847">
        <w:rPr>
          <w:sz w:val="28"/>
          <w:szCs w:val="28"/>
        </w:rPr>
        <w:tab/>
        <w:t>2. Визнати такими, що втратили чинність:</w:t>
      </w:r>
    </w:p>
    <w:p w:rsidR="00216389" w:rsidRPr="00EB3847" w:rsidRDefault="00216389" w:rsidP="00216389">
      <w:pPr>
        <w:jc w:val="both"/>
        <w:rPr>
          <w:sz w:val="28"/>
          <w:szCs w:val="28"/>
        </w:rPr>
      </w:pPr>
      <w:r w:rsidRPr="00EB3847">
        <w:rPr>
          <w:sz w:val="28"/>
          <w:szCs w:val="28"/>
        </w:rPr>
        <w:t xml:space="preserve">- рішення 49 сесії 7 демократичного скликання </w:t>
      </w:r>
      <w:proofErr w:type="spellStart"/>
      <w:r w:rsidRPr="00EB3847">
        <w:rPr>
          <w:sz w:val="28"/>
          <w:szCs w:val="28"/>
        </w:rPr>
        <w:t>Берездівецької</w:t>
      </w:r>
      <w:proofErr w:type="spellEnd"/>
      <w:r w:rsidRPr="00EB3847">
        <w:rPr>
          <w:sz w:val="28"/>
          <w:szCs w:val="28"/>
        </w:rPr>
        <w:t xml:space="preserve"> сільської ради від 05.06.2020 року №589;</w:t>
      </w:r>
    </w:p>
    <w:p w:rsidR="00216389" w:rsidRPr="00EB3847" w:rsidRDefault="00216389" w:rsidP="00216389">
      <w:pPr>
        <w:jc w:val="both"/>
        <w:rPr>
          <w:sz w:val="28"/>
          <w:szCs w:val="28"/>
        </w:rPr>
      </w:pPr>
      <w:r w:rsidRPr="00EB3847">
        <w:rPr>
          <w:sz w:val="28"/>
          <w:szCs w:val="28"/>
        </w:rPr>
        <w:t xml:space="preserve">- рішення 45 сесії 7 скликання </w:t>
      </w:r>
      <w:proofErr w:type="spellStart"/>
      <w:r w:rsidRPr="00EB3847">
        <w:rPr>
          <w:sz w:val="28"/>
          <w:szCs w:val="28"/>
        </w:rPr>
        <w:t>Березинської</w:t>
      </w:r>
      <w:proofErr w:type="spellEnd"/>
      <w:r w:rsidRPr="00EB3847">
        <w:rPr>
          <w:sz w:val="28"/>
          <w:szCs w:val="28"/>
        </w:rPr>
        <w:t xml:space="preserve"> сільської ради від 13.07.2020 року №673;</w:t>
      </w:r>
    </w:p>
    <w:p w:rsidR="00216389" w:rsidRPr="00EB3847" w:rsidRDefault="00216389" w:rsidP="00216389">
      <w:pPr>
        <w:jc w:val="both"/>
        <w:rPr>
          <w:sz w:val="28"/>
          <w:szCs w:val="28"/>
        </w:rPr>
      </w:pPr>
      <w:r w:rsidRPr="00EB3847">
        <w:rPr>
          <w:sz w:val="28"/>
          <w:szCs w:val="28"/>
        </w:rPr>
        <w:t xml:space="preserve">- рішення 43 сесії 7 демократичного скликання </w:t>
      </w:r>
      <w:proofErr w:type="spellStart"/>
      <w:r w:rsidRPr="00EB3847">
        <w:rPr>
          <w:sz w:val="28"/>
          <w:szCs w:val="28"/>
        </w:rPr>
        <w:t>Горішненської</w:t>
      </w:r>
      <w:proofErr w:type="spellEnd"/>
      <w:r w:rsidRPr="00EB3847">
        <w:rPr>
          <w:sz w:val="28"/>
          <w:szCs w:val="28"/>
        </w:rPr>
        <w:t xml:space="preserve"> сільської ради від 21.06.2020 року №457;</w:t>
      </w:r>
    </w:p>
    <w:p w:rsidR="00216389" w:rsidRPr="00EB3847" w:rsidRDefault="00216389" w:rsidP="00216389">
      <w:pPr>
        <w:jc w:val="both"/>
        <w:rPr>
          <w:sz w:val="28"/>
          <w:szCs w:val="28"/>
        </w:rPr>
      </w:pPr>
      <w:r w:rsidRPr="00EB3847">
        <w:rPr>
          <w:sz w:val="28"/>
          <w:szCs w:val="28"/>
        </w:rPr>
        <w:t xml:space="preserve">- рішення 35 позачергової сесії 7 скликання </w:t>
      </w:r>
      <w:proofErr w:type="spellStart"/>
      <w:r w:rsidRPr="00EB3847">
        <w:rPr>
          <w:sz w:val="28"/>
          <w:szCs w:val="28"/>
        </w:rPr>
        <w:t>Роздільської</w:t>
      </w:r>
      <w:proofErr w:type="spellEnd"/>
      <w:r w:rsidRPr="00EB3847">
        <w:rPr>
          <w:sz w:val="28"/>
          <w:szCs w:val="28"/>
        </w:rPr>
        <w:t xml:space="preserve"> селищної ради від 26.05.2020 року №765;</w:t>
      </w:r>
    </w:p>
    <w:p w:rsidR="00216389" w:rsidRPr="00EB3847" w:rsidRDefault="00216389" w:rsidP="00216389">
      <w:pPr>
        <w:jc w:val="both"/>
        <w:rPr>
          <w:sz w:val="28"/>
          <w:szCs w:val="28"/>
        </w:rPr>
      </w:pPr>
      <w:r w:rsidRPr="00EB3847">
        <w:rPr>
          <w:sz w:val="28"/>
          <w:szCs w:val="28"/>
        </w:rPr>
        <w:t xml:space="preserve">- рішення 30 сесії 7 демократичного скликання </w:t>
      </w:r>
      <w:proofErr w:type="spellStart"/>
      <w:r w:rsidRPr="00EB3847">
        <w:rPr>
          <w:sz w:val="28"/>
          <w:szCs w:val="28"/>
        </w:rPr>
        <w:t>Станківецької</w:t>
      </w:r>
      <w:proofErr w:type="spellEnd"/>
      <w:r w:rsidRPr="00EB3847">
        <w:rPr>
          <w:sz w:val="28"/>
          <w:szCs w:val="28"/>
        </w:rPr>
        <w:t xml:space="preserve"> сільської ради від 30.06.2020 року №411;</w:t>
      </w:r>
    </w:p>
    <w:p w:rsidR="00216389" w:rsidRPr="00EB3847" w:rsidRDefault="00216389" w:rsidP="00216389">
      <w:pPr>
        <w:jc w:val="both"/>
        <w:rPr>
          <w:sz w:val="28"/>
          <w:szCs w:val="28"/>
        </w:rPr>
      </w:pPr>
      <w:r w:rsidRPr="00EB3847">
        <w:rPr>
          <w:sz w:val="28"/>
          <w:szCs w:val="28"/>
        </w:rPr>
        <w:t xml:space="preserve">- рішення 62 сесії 7 демократичного скликання </w:t>
      </w:r>
      <w:proofErr w:type="spellStart"/>
      <w:r w:rsidRPr="00EB3847">
        <w:rPr>
          <w:sz w:val="28"/>
          <w:szCs w:val="28"/>
        </w:rPr>
        <w:t>Новороздільської</w:t>
      </w:r>
      <w:proofErr w:type="spellEnd"/>
      <w:r w:rsidRPr="00EB3847">
        <w:rPr>
          <w:sz w:val="28"/>
          <w:szCs w:val="28"/>
        </w:rPr>
        <w:t xml:space="preserve"> міської ради від 23.07.2020 року №1397;</w:t>
      </w:r>
    </w:p>
    <w:p w:rsidR="00216389" w:rsidRPr="00EB3847" w:rsidRDefault="00216389" w:rsidP="00216389">
      <w:pPr>
        <w:jc w:val="both"/>
        <w:rPr>
          <w:sz w:val="28"/>
          <w:szCs w:val="28"/>
        </w:rPr>
      </w:pPr>
      <w:r w:rsidRPr="00EB3847">
        <w:rPr>
          <w:sz w:val="28"/>
          <w:szCs w:val="28"/>
        </w:rPr>
        <w:lastRenderedPageBreak/>
        <w:t xml:space="preserve">- рішення 21 сесії 7 демократичного скликання </w:t>
      </w:r>
      <w:proofErr w:type="spellStart"/>
      <w:r w:rsidRPr="00EB3847">
        <w:rPr>
          <w:sz w:val="28"/>
          <w:szCs w:val="28"/>
        </w:rPr>
        <w:t>Новороздільської</w:t>
      </w:r>
      <w:proofErr w:type="spellEnd"/>
      <w:r w:rsidRPr="00EB3847">
        <w:rPr>
          <w:sz w:val="28"/>
          <w:szCs w:val="28"/>
        </w:rPr>
        <w:t xml:space="preserve"> міської ради від 11.07.2017 року №375 із змінами, внесеними рішенням 33 сесії від 08.06.2018 року №718; 46 сесії від 27.06.2019 року №1049, крім п.7 рішення.</w:t>
      </w:r>
    </w:p>
    <w:p w:rsidR="00216389" w:rsidRPr="00EB3847" w:rsidRDefault="00216389" w:rsidP="00216389">
      <w:pPr>
        <w:tabs>
          <w:tab w:val="left" w:pos="77"/>
        </w:tabs>
        <w:autoSpaceDE w:val="0"/>
        <w:autoSpaceDN w:val="0"/>
        <w:adjustRightInd w:val="0"/>
        <w:jc w:val="both"/>
        <w:rPr>
          <w:rStyle w:val="a3"/>
          <w:sz w:val="28"/>
          <w:szCs w:val="28"/>
        </w:rPr>
      </w:pPr>
      <w:r w:rsidRPr="00EB3847">
        <w:rPr>
          <w:bCs/>
          <w:sz w:val="28"/>
          <w:szCs w:val="28"/>
        </w:rPr>
        <w:t xml:space="preserve">          </w:t>
      </w:r>
      <w:r w:rsidRPr="00EB3847">
        <w:rPr>
          <w:sz w:val="28"/>
          <w:szCs w:val="28"/>
        </w:rPr>
        <w:t xml:space="preserve"> </w:t>
      </w:r>
      <w:r w:rsidRPr="00E27F24">
        <w:rPr>
          <w:sz w:val="28"/>
          <w:szCs w:val="28"/>
        </w:rPr>
        <w:t>3</w:t>
      </w:r>
      <w:r w:rsidRPr="00EB3847">
        <w:rPr>
          <w:sz w:val="28"/>
          <w:szCs w:val="28"/>
        </w:rPr>
        <w:t xml:space="preserve">. </w:t>
      </w:r>
      <w:r w:rsidRPr="00EB3847">
        <w:rPr>
          <w:bCs/>
          <w:sz w:val="28"/>
          <w:szCs w:val="28"/>
        </w:rPr>
        <w:t xml:space="preserve"> </w:t>
      </w:r>
      <w:r w:rsidRPr="00EB3847">
        <w:rPr>
          <w:rStyle w:val="a3"/>
          <w:b w:val="0"/>
          <w:sz w:val="28"/>
          <w:szCs w:val="28"/>
        </w:rPr>
        <w:t>Забезпечити оприлюднення цього рішення</w:t>
      </w:r>
      <w:r w:rsidRPr="00EB3847">
        <w:rPr>
          <w:color w:val="000000"/>
          <w:sz w:val="28"/>
          <w:szCs w:val="28"/>
        </w:rPr>
        <w:t xml:space="preserve"> </w:t>
      </w:r>
      <w:r w:rsidRPr="00EB3847">
        <w:rPr>
          <w:rStyle w:val="a3"/>
          <w:b w:val="0"/>
          <w:sz w:val="28"/>
          <w:szCs w:val="28"/>
        </w:rPr>
        <w:t xml:space="preserve">на офіційному </w:t>
      </w:r>
      <w:proofErr w:type="spellStart"/>
      <w:r w:rsidRPr="00EB3847">
        <w:rPr>
          <w:rStyle w:val="a3"/>
          <w:b w:val="0"/>
          <w:sz w:val="28"/>
          <w:szCs w:val="28"/>
        </w:rPr>
        <w:t>веб-сайті</w:t>
      </w:r>
      <w:proofErr w:type="spellEnd"/>
      <w:r w:rsidRPr="00EB3847">
        <w:rPr>
          <w:rStyle w:val="a3"/>
          <w:b w:val="0"/>
          <w:sz w:val="28"/>
          <w:szCs w:val="28"/>
        </w:rPr>
        <w:t xml:space="preserve"> </w:t>
      </w:r>
      <w:proofErr w:type="spellStart"/>
      <w:r w:rsidRPr="00EB3847">
        <w:rPr>
          <w:rStyle w:val="a3"/>
          <w:b w:val="0"/>
          <w:sz w:val="28"/>
          <w:szCs w:val="28"/>
        </w:rPr>
        <w:t>Новороздільської</w:t>
      </w:r>
      <w:proofErr w:type="spellEnd"/>
      <w:r w:rsidRPr="00EB3847">
        <w:rPr>
          <w:rStyle w:val="a3"/>
          <w:b w:val="0"/>
          <w:sz w:val="28"/>
          <w:szCs w:val="28"/>
        </w:rPr>
        <w:t xml:space="preserve"> міської  ради.</w:t>
      </w:r>
    </w:p>
    <w:p w:rsidR="00216389" w:rsidRPr="00EB3847" w:rsidRDefault="00216389" w:rsidP="00216389">
      <w:pPr>
        <w:tabs>
          <w:tab w:val="left" w:pos="0"/>
          <w:tab w:val="left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B3847">
        <w:rPr>
          <w:sz w:val="28"/>
          <w:szCs w:val="28"/>
        </w:rPr>
        <w:tab/>
        <w:t xml:space="preserve">      4. Дане рішення набирає чинності з моменту його опублікування та застосовується з 01.01.2022 року.</w:t>
      </w:r>
    </w:p>
    <w:p w:rsidR="00216389" w:rsidRPr="00EB3847" w:rsidRDefault="00216389" w:rsidP="00216389">
      <w:pPr>
        <w:tabs>
          <w:tab w:val="left" w:pos="7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B3847">
        <w:rPr>
          <w:sz w:val="28"/>
          <w:szCs w:val="28"/>
        </w:rPr>
        <w:tab/>
      </w:r>
      <w:r w:rsidRPr="00EB3847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EB3847">
        <w:rPr>
          <w:sz w:val="28"/>
          <w:szCs w:val="28"/>
        </w:rPr>
        <w:t xml:space="preserve">5.  Контроль за виконанням рішення покласти на постійну комісію з питань бюджету та регуляторної політики (голова комісії </w:t>
      </w:r>
      <w:proofErr w:type="spellStart"/>
      <w:r w:rsidRPr="00EB3847">
        <w:rPr>
          <w:sz w:val="28"/>
          <w:szCs w:val="28"/>
        </w:rPr>
        <w:t>–Волчанський</w:t>
      </w:r>
      <w:proofErr w:type="spellEnd"/>
      <w:r w:rsidRPr="00EB3847">
        <w:rPr>
          <w:sz w:val="28"/>
          <w:szCs w:val="28"/>
        </w:rPr>
        <w:t xml:space="preserve"> В.М.).</w:t>
      </w:r>
    </w:p>
    <w:p w:rsidR="00216389" w:rsidRPr="00EB3847" w:rsidRDefault="00216389" w:rsidP="00216389">
      <w:pPr>
        <w:tabs>
          <w:tab w:val="left" w:pos="7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6389" w:rsidRPr="00EB3847" w:rsidRDefault="00216389" w:rsidP="00216389">
      <w:pPr>
        <w:tabs>
          <w:tab w:val="left" w:pos="7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6389" w:rsidRPr="00EB3847" w:rsidRDefault="00216389" w:rsidP="00216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B3847">
        <w:rPr>
          <w:sz w:val="28"/>
          <w:szCs w:val="28"/>
        </w:rPr>
        <w:t>МІСЬКИЙ ГОЛОВА                                               Ярина ЯЦЕНКО</w:t>
      </w:r>
    </w:p>
    <w:p w:rsidR="001E794F" w:rsidRDefault="001E794F"/>
    <w:sectPr w:rsidR="001E794F" w:rsidSect="001E79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16389"/>
    <w:rsid w:val="001E794F"/>
    <w:rsid w:val="00216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16389"/>
    <w:rPr>
      <w:b/>
      <w:bCs/>
    </w:rPr>
  </w:style>
  <w:style w:type="character" w:customStyle="1" w:styleId="apple-converted-space">
    <w:name w:val="apple-converted-space"/>
    <w:basedOn w:val="a0"/>
    <w:rsid w:val="00216389"/>
  </w:style>
  <w:style w:type="character" w:styleId="a4">
    <w:name w:val="Hyperlink"/>
    <w:basedOn w:val="a0"/>
    <w:rsid w:val="00216389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1638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6389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earch.ligazakon.ua/l_doc2.nsf/link1/T10_2755.htm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1588</Words>
  <Characters>906</Characters>
  <Application>Microsoft Office Word</Application>
  <DocSecurity>0</DocSecurity>
  <Lines>7</Lines>
  <Paragraphs>4</Paragraphs>
  <ScaleCrop>false</ScaleCrop>
  <Company/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2021-07-01T14:55:00Z</dcterms:created>
  <dcterms:modified xsi:type="dcterms:W3CDTF">2021-07-01T14:55:00Z</dcterms:modified>
</cp:coreProperties>
</file>